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4CAA1DA" w:rsidR="0050689B" w:rsidRPr="003D692E" w:rsidRDefault="00CF20CD" w:rsidP="00FD6C55">
      <w:pPr>
        <w:spacing w:after="0" w:line="240" w:lineRule="auto"/>
        <w:rPr>
          <w:b/>
          <w:sz w:val="24"/>
          <w:szCs w:val="24"/>
        </w:rPr>
      </w:pPr>
      <w:r w:rsidRPr="003D692E">
        <w:rPr>
          <w:b/>
          <w:sz w:val="24"/>
          <w:szCs w:val="24"/>
        </w:rPr>
        <w:t>Polyflor</w:t>
      </w:r>
      <w:r w:rsidR="00695ED4" w:rsidRPr="003D692E">
        <w:rPr>
          <w:b/>
          <w:sz w:val="24"/>
          <w:szCs w:val="24"/>
        </w:rPr>
        <w:t xml:space="preserve"> Block</w:t>
      </w:r>
      <w:r w:rsidR="00786C5E" w:rsidRPr="003D692E">
        <w:rPr>
          <w:b/>
          <w:sz w:val="24"/>
          <w:szCs w:val="24"/>
        </w:rPr>
        <w:t xml:space="preserve"> PUR</w:t>
      </w:r>
      <w:r w:rsidR="003E7F8C" w:rsidRPr="003D692E">
        <w:rPr>
          <w:b/>
          <w:sz w:val="24"/>
          <w:szCs w:val="24"/>
        </w:rPr>
        <w:t xml:space="preserve"> </w:t>
      </w:r>
      <w:r w:rsidR="0050689B" w:rsidRPr="003D692E">
        <w:rPr>
          <w:b/>
          <w:sz w:val="24"/>
          <w:szCs w:val="24"/>
        </w:rPr>
        <w:t>työselitys</w:t>
      </w:r>
    </w:p>
    <w:p w14:paraId="637ABFD4" w14:textId="77777777" w:rsidR="00C807FF" w:rsidRPr="003D692E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6465B23" w14:textId="77777777" w:rsidR="003D692E" w:rsidRDefault="003D692E" w:rsidP="003D692E">
      <w:proofErr w:type="spellStart"/>
      <w:r>
        <w:t>Polyflor</w:t>
      </w:r>
      <w:proofErr w:type="spellEnd"/>
      <w:r>
        <w:t xml:space="preserve"> </w:t>
      </w:r>
      <w:proofErr w:type="spellStart"/>
      <w:r>
        <w:t>Bloc</w:t>
      </w:r>
      <w:proofErr w:type="spellEnd"/>
      <w:r>
        <w:t xml:space="preserve"> PUR on polyuretaanipintainen heterogeeninen muovimatto, jossa on yksivärinen, läpivärjätty ja heijastelematon pintakalvo, sekä vahavapaa hoito läpi elinkaaren.</w:t>
      </w:r>
    </w:p>
    <w:p w14:paraId="64232202" w14:textId="77777777" w:rsidR="003D692E" w:rsidRDefault="003D692E" w:rsidP="003D692E">
      <w:r>
        <w:t xml:space="preserve">Leveys 2,0 metriä, paksuus 2,0 mm, pintakalvo 0,7 mm, liukuesteluokka R10, käyttöluokka 34/43, kulutuskestoluokka T. </w:t>
      </w:r>
      <w:proofErr w:type="spellStart"/>
      <w:r>
        <w:t>Ftalaattivapaa</w:t>
      </w:r>
      <w:proofErr w:type="spellEnd"/>
      <w:r>
        <w:t>, emissioluokka M1.</w:t>
      </w:r>
    </w:p>
    <w:p w14:paraId="58ABE819" w14:textId="4CB0204E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23FED"/>
    <w:rsid w:val="00372BDD"/>
    <w:rsid w:val="00394A6B"/>
    <w:rsid w:val="003A794A"/>
    <w:rsid w:val="003D692E"/>
    <w:rsid w:val="003E7F8C"/>
    <w:rsid w:val="004566DC"/>
    <w:rsid w:val="00463302"/>
    <w:rsid w:val="004A0D33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95ED4"/>
    <w:rsid w:val="006C5F89"/>
    <w:rsid w:val="006D1539"/>
    <w:rsid w:val="006F2443"/>
    <w:rsid w:val="00786C5E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76C69"/>
    <w:rsid w:val="00C807FF"/>
    <w:rsid w:val="00CC6F27"/>
    <w:rsid w:val="00CF20CD"/>
    <w:rsid w:val="00D20039"/>
    <w:rsid w:val="00D34C8D"/>
    <w:rsid w:val="00D45A2A"/>
    <w:rsid w:val="00D73F9E"/>
    <w:rsid w:val="00DF2D5C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623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33</cp:revision>
  <dcterms:created xsi:type="dcterms:W3CDTF">2025-05-27T09:53:00Z</dcterms:created>
  <dcterms:modified xsi:type="dcterms:W3CDTF">2025-07-14T10:35:00Z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