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8499" w14:textId="6DCBDBB4" w:rsidR="0050689B" w:rsidRPr="00E36239" w:rsidRDefault="008E3480" w:rsidP="008E3480">
      <w:pPr>
        <w:spacing w:after="0" w:line="240" w:lineRule="auto"/>
        <w:ind w:left="1304" w:hanging="1304"/>
        <w:rPr>
          <w:b/>
          <w:bCs/>
          <w:sz w:val="24"/>
          <w:szCs w:val="24"/>
        </w:rPr>
      </w:pPr>
      <w:proofErr w:type="spellStart"/>
      <w:r w:rsidRPr="00E36239">
        <w:rPr>
          <w:b/>
          <w:bCs/>
        </w:rPr>
        <w:t>Tapibel</w:t>
      </w:r>
      <w:proofErr w:type="spellEnd"/>
      <w:r w:rsidRPr="00E36239">
        <w:rPr>
          <w:b/>
          <w:bCs/>
        </w:rPr>
        <w:t xml:space="preserve"> </w:t>
      </w:r>
      <w:proofErr w:type="spellStart"/>
      <w:r w:rsidRPr="00E36239">
        <w:rPr>
          <w:b/>
          <w:bCs/>
        </w:rPr>
        <w:t>Cobalt</w:t>
      </w:r>
      <w:proofErr w:type="spellEnd"/>
      <w:r w:rsidRPr="00E36239">
        <w:rPr>
          <w:b/>
          <w:bCs/>
        </w:rPr>
        <w:t xml:space="preserve"> SDN </w:t>
      </w:r>
      <w:r w:rsidR="0050689B" w:rsidRPr="00E36239">
        <w:rPr>
          <w:b/>
          <w:bCs/>
          <w:sz w:val="24"/>
          <w:szCs w:val="24"/>
        </w:rPr>
        <w:t>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57CDD0A7" w14:textId="2CBA0EEA" w:rsidR="00E36239" w:rsidRPr="00FC338C" w:rsidRDefault="00403203" w:rsidP="00E362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>Tapibel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>Cobalt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SDN</w:t>
      </w:r>
      <w:r w:rsidR="00011580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>tekstiililaatta</w:t>
      </w:r>
      <w:r w:rsidR="003827F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50x50 cm</w:t>
      </w:r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>. P</w:t>
      </w:r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>aksuus 6,0 mm, nukan korkeus 3</w:t>
      </w:r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 </w:t>
      </w:r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umpisilmukkainen läpivärjätty </w:t>
      </w:r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>polyamid</w:t>
      </w:r>
      <w:r w:rsidR="003827F2">
        <w:rPr>
          <w:rFonts w:ascii="Times New Roman" w:eastAsia="Times New Roman" w:hAnsi="Times New Roman" w:cs="Times New Roman"/>
          <w:sz w:val="24"/>
          <w:szCs w:val="24"/>
          <w:lang w:eastAsia="fi-FI"/>
        </w:rPr>
        <w:t>i</w:t>
      </w:r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>lanka</w:t>
      </w:r>
      <w:r w:rsidR="003827F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(nylon 6)</w:t>
      </w:r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>,</w:t>
      </w:r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550 g / m2, käyttöluokka 33.</w:t>
      </w:r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>Ecofuse</w:t>
      </w:r>
      <w:proofErr w:type="spellEnd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>ftalaatti</w:t>
      </w:r>
      <w:proofErr w:type="spellEnd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- ja lateksivapaa sideaine. </w:t>
      </w:r>
      <w:proofErr w:type="spellStart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>Greenbase</w:t>
      </w:r>
      <w:proofErr w:type="spellEnd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-pohja 70 % kierrätetyistä raaka-aineista. </w:t>
      </w:r>
      <w:r w:rsidR="00F34AA5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M1-luokiteltu. </w:t>
      </w:r>
    </w:p>
    <w:p w14:paraId="58ABE819" w14:textId="5976C101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C56F6C">
        <w:rPr>
          <w:sz w:val="24"/>
          <w:szCs w:val="24"/>
        </w:rPr>
        <w:t>, koot ja ladonnat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1580"/>
    <w:rsid w:val="0007090C"/>
    <w:rsid w:val="00072E18"/>
    <w:rsid w:val="00094FF4"/>
    <w:rsid w:val="000E5694"/>
    <w:rsid w:val="001049DB"/>
    <w:rsid w:val="0015386F"/>
    <w:rsid w:val="001D0A8C"/>
    <w:rsid w:val="001D6E95"/>
    <w:rsid w:val="00241E8E"/>
    <w:rsid w:val="002A312D"/>
    <w:rsid w:val="002D6F26"/>
    <w:rsid w:val="00301780"/>
    <w:rsid w:val="00304262"/>
    <w:rsid w:val="00304264"/>
    <w:rsid w:val="0030665A"/>
    <w:rsid w:val="003102C8"/>
    <w:rsid w:val="00372BDD"/>
    <w:rsid w:val="003827F2"/>
    <w:rsid w:val="00394A6B"/>
    <w:rsid w:val="003A794A"/>
    <w:rsid w:val="00403203"/>
    <w:rsid w:val="004566DC"/>
    <w:rsid w:val="00463302"/>
    <w:rsid w:val="004D4FD9"/>
    <w:rsid w:val="004F173A"/>
    <w:rsid w:val="004F4BFB"/>
    <w:rsid w:val="0050689B"/>
    <w:rsid w:val="005216D3"/>
    <w:rsid w:val="005550D8"/>
    <w:rsid w:val="00567D4B"/>
    <w:rsid w:val="00575DC7"/>
    <w:rsid w:val="005A3B34"/>
    <w:rsid w:val="005D14AE"/>
    <w:rsid w:val="005F490E"/>
    <w:rsid w:val="006073EA"/>
    <w:rsid w:val="00614E5B"/>
    <w:rsid w:val="006C1342"/>
    <w:rsid w:val="006C5F89"/>
    <w:rsid w:val="006D1539"/>
    <w:rsid w:val="006F2443"/>
    <w:rsid w:val="0077704E"/>
    <w:rsid w:val="007C2725"/>
    <w:rsid w:val="007E7DC2"/>
    <w:rsid w:val="0083421D"/>
    <w:rsid w:val="00834F55"/>
    <w:rsid w:val="008504E4"/>
    <w:rsid w:val="00887579"/>
    <w:rsid w:val="00890670"/>
    <w:rsid w:val="008D1DCB"/>
    <w:rsid w:val="008E3349"/>
    <w:rsid w:val="008E3480"/>
    <w:rsid w:val="009024C1"/>
    <w:rsid w:val="00982CA4"/>
    <w:rsid w:val="009B17A0"/>
    <w:rsid w:val="009C6FC2"/>
    <w:rsid w:val="00A71800"/>
    <w:rsid w:val="00AC4C2B"/>
    <w:rsid w:val="00B01B95"/>
    <w:rsid w:val="00B20BC6"/>
    <w:rsid w:val="00B96D2A"/>
    <w:rsid w:val="00C10B18"/>
    <w:rsid w:val="00C51F23"/>
    <w:rsid w:val="00C56F6C"/>
    <w:rsid w:val="00C8064F"/>
    <w:rsid w:val="00C807FF"/>
    <w:rsid w:val="00CB238C"/>
    <w:rsid w:val="00CC6F27"/>
    <w:rsid w:val="00D12977"/>
    <w:rsid w:val="00D20039"/>
    <w:rsid w:val="00D73F9E"/>
    <w:rsid w:val="00E30002"/>
    <w:rsid w:val="00E3552F"/>
    <w:rsid w:val="00E36239"/>
    <w:rsid w:val="00EE25A3"/>
    <w:rsid w:val="00F34AA5"/>
    <w:rsid w:val="00F35DDE"/>
    <w:rsid w:val="00FA6E92"/>
    <w:rsid w:val="00FC1061"/>
    <w:rsid w:val="00FD0B33"/>
    <w:rsid w:val="00FD2A13"/>
    <w:rsid w:val="00FD6C55"/>
    <w:rsid w:val="00FE69AB"/>
    <w:rsid w:val="00FF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74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Aapo Lindfors</cp:lastModifiedBy>
  <cp:revision>19</cp:revision>
  <dcterms:created xsi:type="dcterms:W3CDTF">2025-05-28T12:39:00Z</dcterms:created>
  <dcterms:modified xsi:type="dcterms:W3CDTF">2025-09-25T10:16:00Z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