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C9378DE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Altro</w:t>
      </w:r>
      <w:proofErr w:type="spellEnd"/>
      <w:r w:rsidRPr="0083421D">
        <w:rPr>
          <w:b/>
          <w:sz w:val="24"/>
          <w:szCs w:val="24"/>
        </w:rPr>
        <w:t xml:space="preserve"> </w:t>
      </w:r>
      <w:proofErr w:type="spellStart"/>
      <w:r w:rsidR="00875162">
        <w:rPr>
          <w:b/>
          <w:sz w:val="24"/>
          <w:szCs w:val="24"/>
        </w:rPr>
        <w:t>Stronghold</w:t>
      </w:r>
      <w:proofErr w:type="spellEnd"/>
      <w:r w:rsidR="00875162">
        <w:rPr>
          <w:b/>
          <w:sz w:val="24"/>
          <w:szCs w:val="24"/>
        </w:rPr>
        <w:t xml:space="preserve"> K30</w:t>
      </w:r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205316DB" w14:textId="339280B1" w:rsidR="00FE69AB" w:rsidRDefault="0050689B" w:rsidP="00FD6C55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="002B1438">
        <w:rPr>
          <w:sz w:val="24"/>
          <w:szCs w:val="24"/>
        </w:rPr>
        <w:t>Stronghold</w:t>
      </w:r>
      <w:proofErr w:type="spellEnd"/>
      <w:r w:rsidR="002B1438">
        <w:rPr>
          <w:sz w:val="24"/>
          <w:szCs w:val="24"/>
        </w:rPr>
        <w:t xml:space="preserve"> K30</w:t>
      </w:r>
      <w:r w:rsidR="00D73F9E" w:rsidRPr="0083421D">
        <w:rPr>
          <w:sz w:val="24"/>
          <w:szCs w:val="24"/>
        </w:rPr>
        <w:t>,</w:t>
      </w:r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Easyclean</w:t>
      </w:r>
      <w:proofErr w:type="spellEnd"/>
      <w:r w:rsidR="004566DC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t xml:space="preserve">-käsitelty, </w:t>
      </w:r>
      <w:r w:rsidR="000A1E76">
        <w:rPr>
          <w:sz w:val="24"/>
          <w:szCs w:val="24"/>
        </w:rPr>
        <w:t>ääntä vaimentava</w:t>
      </w:r>
      <w:r w:rsidRPr="0083421D">
        <w:rPr>
          <w:sz w:val="24"/>
          <w:szCs w:val="24"/>
        </w:rPr>
        <w:t xml:space="preserve"> </w:t>
      </w:r>
      <w:r w:rsidR="00567D4B">
        <w:rPr>
          <w:sz w:val="24"/>
          <w:szCs w:val="24"/>
        </w:rPr>
        <w:t>ja</w:t>
      </w:r>
      <w:r w:rsidR="000A1E76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t xml:space="preserve">liukastumisen estävä homogeeninen turvalattia, jossa on liukastumisen estäviä kiteitä läpi maton rakenteen sekä mittapysyvyyden varmistava tukirakenne maton pohjassa. Ainutlaatuisen rakenteen ansiosta liukuesteominaisuudet säilyvät läpi maton </w:t>
      </w:r>
      <w:r w:rsidR="0030665A">
        <w:rPr>
          <w:sz w:val="24"/>
          <w:szCs w:val="24"/>
        </w:rPr>
        <w:t>elinkaaren</w:t>
      </w:r>
      <w:r w:rsidRPr="0083421D">
        <w:rPr>
          <w:sz w:val="24"/>
          <w:szCs w:val="24"/>
        </w:rPr>
        <w:t>.</w:t>
      </w:r>
      <w:r w:rsidR="00301780" w:rsidRPr="0083421D">
        <w:rPr>
          <w:sz w:val="24"/>
          <w:szCs w:val="24"/>
        </w:rPr>
        <w:t xml:space="preserve"> </w:t>
      </w:r>
      <w:proofErr w:type="spellStart"/>
      <w:r w:rsidR="00FC1061" w:rsidRPr="0083421D">
        <w:rPr>
          <w:sz w:val="24"/>
          <w:szCs w:val="24"/>
        </w:rPr>
        <w:t>Altron</w:t>
      </w:r>
      <w:proofErr w:type="spellEnd"/>
      <w:r w:rsidR="00FC1061" w:rsidRPr="0083421D">
        <w:rPr>
          <w:sz w:val="24"/>
          <w:szCs w:val="24"/>
        </w:rPr>
        <w:t xml:space="preserve"> ohjeiden mukaisesti valituil</w:t>
      </w:r>
      <w:r w:rsidR="00D73F9E" w:rsidRPr="0083421D">
        <w:rPr>
          <w:sz w:val="24"/>
          <w:szCs w:val="24"/>
        </w:rPr>
        <w:t>la tuotteilla</w:t>
      </w:r>
      <w:r w:rsidR="00FC1061" w:rsidRPr="0083421D">
        <w:rPr>
          <w:sz w:val="24"/>
          <w:szCs w:val="24"/>
        </w:rPr>
        <w:t xml:space="preserve"> liukastumisriski</w:t>
      </w:r>
      <w:r w:rsidR="00A71800">
        <w:rPr>
          <w:sz w:val="24"/>
          <w:szCs w:val="24"/>
        </w:rPr>
        <w:t xml:space="preserve"> on alle</w:t>
      </w:r>
      <w:r w:rsidR="002A312D">
        <w:rPr>
          <w:sz w:val="24"/>
          <w:szCs w:val="24"/>
        </w:rPr>
        <w:t xml:space="preserve"> yksi</w:t>
      </w:r>
      <w:r w:rsidR="005F490E">
        <w:rPr>
          <w:sz w:val="24"/>
          <w:szCs w:val="24"/>
        </w:rPr>
        <w:t xml:space="preserve"> </w:t>
      </w:r>
      <w:r w:rsidR="00FC1061" w:rsidRPr="0083421D">
        <w:rPr>
          <w:sz w:val="24"/>
          <w:szCs w:val="24"/>
        </w:rPr>
        <w:t>miljoonasta – läpi tuotteen elinkaaren.</w:t>
      </w:r>
      <w:r w:rsidR="006462A1">
        <w:rPr>
          <w:sz w:val="24"/>
          <w:szCs w:val="24"/>
        </w:rPr>
        <w:t xml:space="preserve"> </w:t>
      </w:r>
      <w:r w:rsidR="006462A1">
        <w:rPr>
          <w:sz w:val="24"/>
          <w:szCs w:val="24"/>
        </w:rPr>
        <w:t>Kitkaluokat R1</w:t>
      </w:r>
      <w:r w:rsidR="006462A1">
        <w:rPr>
          <w:sz w:val="24"/>
          <w:szCs w:val="24"/>
        </w:rPr>
        <w:t>2</w:t>
      </w:r>
      <w:r w:rsidR="00F244FA">
        <w:rPr>
          <w:sz w:val="24"/>
          <w:szCs w:val="24"/>
        </w:rPr>
        <w:t xml:space="preserve"> </w:t>
      </w:r>
      <w:r w:rsidR="006462A1">
        <w:rPr>
          <w:sz w:val="24"/>
          <w:szCs w:val="24"/>
        </w:rPr>
        <w:t xml:space="preserve">ja PTV </w:t>
      </w:r>
      <w:r w:rsidR="006462A1" w:rsidRPr="0083421D">
        <w:rPr>
          <w:sz w:val="24"/>
          <w:szCs w:val="24"/>
        </w:rPr>
        <w:sym w:font="Symbol" w:char="F0B3"/>
      </w:r>
      <w:r w:rsidR="006462A1">
        <w:rPr>
          <w:sz w:val="24"/>
          <w:szCs w:val="24"/>
        </w:rPr>
        <w:t xml:space="preserve"> 5</w:t>
      </w:r>
      <w:r w:rsidR="006462A1">
        <w:rPr>
          <w:sz w:val="24"/>
          <w:szCs w:val="24"/>
        </w:rPr>
        <w:t>5</w:t>
      </w:r>
      <w:r w:rsidR="006462A1">
        <w:rPr>
          <w:sz w:val="24"/>
          <w:szCs w:val="24"/>
        </w:rPr>
        <w:t xml:space="preserve"> takaavat varman pidon </w:t>
      </w:r>
      <w:r w:rsidR="00F244FA">
        <w:rPr>
          <w:sz w:val="24"/>
          <w:szCs w:val="24"/>
        </w:rPr>
        <w:t>keittiöissä</w:t>
      </w:r>
      <w:r w:rsidR="006462A1">
        <w:rPr>
          <w:sz w:val="24"/>
          <w:szCs w:val="24"/>
        </w:rPr>
        <w:t xml:space="preserve">. </w:t>
      </w:r>
      <w:r w:rsidRPr="0083421D">
        <w:rPr>
          <w:sz w:val="24"/>
          <w:szCs w:val="24"/>
        </w:rPr>
        <w:t xml:space="preserve"> </w:t>
      </w:r>
      <w:r w:rsidR="00887579">
        <w:rPr>
          <w:sz w:val="24"/>
          <w:szCs w:val="24"/>
        </w:rPr>
        <w:t>M1</w:t>
      </w:r>
      <w:r w:rsidR="005550D8">
        <w:rPr>
          <w:sz w:val="24"/>
          <w:szCs w:val="24"/>
        </w:rPr>
        <w:t>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4DADD923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Paksuus </w:t>
      </w:r>
      <w:r w:rsidR="002B1438">
        <w:rPr>
          <w:sz w:val="24"/>
          <w:szCs w:val="24"/>
        </w:rPr>
        <w:t>3</w:t>
      </w:r>
      <w:r w:rsidRPr="0083421D">
        <w:rPr>
          <w:sz w:val="24"/>
          <w:szCs w:val="24"/>
        </w:rPr>
        <w:t xml:space="preserve"> mm,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R1</w:t>
      </w:r>
      <w:r w:rsidR="00496ACE">
        <w:rPr>
          <w:sz w:val="24"/>
          <w:szCs w:val="24"/>
        </w:rPr>
        <w:t>2</w:t>
      </w:r>
      <w:r w:rsidR="004D4FD9">
        <w:rPr>
          <w:sz w:val="24"/>
          <w:szCs w:val="24"/>
        </w:rPr>
        <w:t xml:space="preserve"> ja</w:t>
      </w:r>
      <w:r w:rsidR="005216D3">
        <w:rPr>
          <w:sz w:val="24"/>
          <w:szCs w:val="24"/>
        </w:rPr>
        <w:t xml:space="preserve"> </w:t>
      </w:r>
      <w:r w:rsidR="009C6FC2" w:rsidRPr="0083421D">
        <w:rPr>
          <w:sz w:val="24"/>
          <w:szCs w:val="24"/>
        </w:rPr>
        <w:t xml:space="preserve">PTV </w:t>
      </w:r>
      <w:r w:rsidR="001D6E95" w:rsidRPr="0083421D">
        <w:rPr>
          <w:sz w:val="24"/>
          <w:szCs w:val="24"/>
        </w:rPr>
        <w:sym w:font="Symbol" w:char="F0B3"/>
      </w:r>
      <w:r w:rsidR="008D1DCB">
        <w:rPr>
          <w:sz w:val="24"/>
          <w:szCs w:val="24"/>
        </w:rPr>
        <w:t xml:space="preserve"> </w:t>
      </w:r>
      <w:r w:rsidR="00496ACE">
        <w:rPr>
          <w:sz w:val="24"/>
          <w:szCs w:val="24"/>
        </w:rPr>
        <w:t>55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 xml:space="preserve">käyttöluokka 34/43, </w:t>
      </w:r>
      <w:r w:rsidR="00204D8D">
        <w:rPr>
          <w:sz w:val="24"/>
          <w:szCs w:val="24"/>
        </w:rPr>
        <w:t xml:space="preserve">askeläänenvaimennus EN ISO 140-8 n. </w:t>
      </w:r>
      <w:r w:rsidR="00F34FEC">
        <w:rPr>
          <w:sz w:val="24"/>
          <w:szCs w:val="24"/>
        </w:rPr>
        <w:t xml:space="preserve">10 dB, </w:t>
      </w:r>
      <w:r w:rsidRPr="0083421D">
        <w:rPr>
          <w:sz w:val="24"/>
          <w:szCs w:val="24"/>
        </w:rPr>
        <w:t xml:space="preserve">kulutuskestoluokka T, vesitiivis EN 13553. </w:t>
      </w:r>
      <w:r w:rsidR="00567D4B">
        <w:rPr>
          <w:sz w:val="24"/>
          <w:szCs w:val="24"/>
        </w:rPr>
        <w:t>O</w:t>
      </w:r>
      <w:r w:rsidR="000E5694" w:rsidRPr="0083421D">
        <w:rPr>
          <w:sz w:val="24"/>
          <w:szCs w:val="24"/>
        </w:rPr>
        <w:t>-</w:t>
      </w:r>
      <w:proofErr w:type="spellStart"/>
      <w:r w:rsidR="00567D4B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0E5694" w:rsidRPr="0083421D">
        <w:rPr>
          <w:sz w:val="24"/>
          <w:szCs w:val="24"/>
        </w:rPr>
        <w:t xml:space="preserve">: </w:t>
      </w:r>
      <w:r w:rsidR="00301780" w:rsidRPr="0083421D">
        <w:rPr>
          <w:sz w:val="24"/>
          <w:szCs w:val="24"/>
        </w:rPr>
        <w:t>luonnonvaroihin perustuvat pe</w:t>
      </w:r>
      <w:r w:rsidR="00B20BC6" w:rsidRPr="0083421D">
        <w:rPr>
          <w:sz w:val="24"/>
          <w:szCs w:val="24"/>
        </w:rPr>
        <w:t>h</w:t>
      </w:r>
      <w:r w:rsidR="00301780" w:rsidRPr="0083421D">
        <w:rPr>
          <w:sz w:val="24"/>
          <w:szCs w:val="24"/>
        </w:rPr>
        <w:t>mittimet.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A1E76"/>
    <w:rsid w:val="000E5694"/>
    <w:rsid w:val="001D6E95"/>
    <w:rsid w:val="00204D8D"/>
    <w:rsid w:val="002A312D"/>
    <w:rsid w:val="002B1438"/>
    <w:rsid w:val="00301780"/>
    <w:rsid w:val="00304264"/>
    <w:rsid w:val="0030665A"/>
    <w:rsid w:val="00372BDD"/>
    <w:rsid w:val="00394A6B"/>
    <w:rsid w:val="003A794A"/>
    <w:rsid w:val="003E20D3"/>
    <w:rsid w:val="004566DC"/>
    <w:rsid w:val="00463302"/>
    <w:rsid w:val="00496ACE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462A1"/>
    <w:rsid w:val="006C5F89"/>
    <w:rsid w:val="006F2443"/>
    <w:rsid w:val="007E7DC2"/>
    <w:rsid w:val="0083421D"/>
    <w:rsid w:val="00875162"/>
    <w:rsid w:val="00887579"/>
    <w:rsid w:val="008D1DCB"/>
    <w:rsid w:val="00982CA4"/>
    <w:rsid w:val="009C6FC2"/>
    <w:rsid w:val="00A71800"/>
    <w:rsid w:val="00B20BC6"/>
    <w:rsid w:val="00B53536"/>
    <w:rsid w:val="00C26F14"/>
    <w:rsid w:val="00C807FF"/>
    <w:rsid w:val="00D20039"/>
    <w:rsid w:val="00D73F9E"/>
    <w:rsid w:val="00E3552F"/>
    <w:rsid w:val="00F244FA"/>
    <w:rsid w:val="00F34FEC"/>
    <w:rsid w:val="00F35DDE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16</cp:revision>
  <dcterms:created xsi:type="dcterms:W3CDTF">2025-05-27T07:08:00Z</dcterms:created>
  <dcterms:modified xsi:type="dcterms:W3CDTF">2025-05-27T07:47:00Z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